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678" w:rsidRDefault="007B70D5" w:rsidP="00626E5C">
      <w:pPr>
        <w:jc w:val="center"/>
        <w:rPr>
          <w:b/>
          <w:sz w:val="30"/>
          <w:szCs w:val="30"/>
        </w:rPr>
      </w:pPr>
      <w:r w:rsidRPr="007B70D5">
        <w:rPr>
          <w:b/>
          <w:sz w:val="30"/>
          <w:szCs w:val="30"/>
        </w:rPr>
        <w:t>天津市电镀行业新工艺</w:t>
      </w:r>
      <w:r w:rsidR="00626E5C">
        <w:rPr>
          <w:rFonts w:hint="eastAsia"/>
          <w:b/>
          <w:sz w:val="30"/>
          <w:szCs w:val="30"/>
        </w:rPr>
        <w:t>、环</w:t>
      </w:r>
      <w:r w:rsidR="00626E5C">
        <w:rPr>
          <w:b/>
          <w:sz w:val="30"/>
          <w:szCs w:val="30"/>
        </w:rPr>
        <w:t>保法规研讨会</w:t>
      </w:r>
    </w:p>
    <w:p w:rsidR="007B70D5" w:rsidRDefault="00626E5C" w:rsidP="001C7A7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C7A73">
        <w:rPr>
          <w:rFonts w:asciiTheme="minorEastAsia" w:hAnsiTheme="minorEastAsia" w:hint="eastAsia"/>
          <w:sz w:val="28"/>
          <w:szCs w:val="28"/>
        </w:rPr>
        <w:t>由天津市电镀工程学会主办</w:t>
      </w:r>
      <w:r w:rsidR="00AF12EB" w:rsidRPr="001C7A73">
        <w:rPr>
          <w:rFonts w:asciiTheme="minorEastAsia" w:hAnsiTheme="minorEastAsia" w:hint="eastAsia"/>
          <w:sz w:val="28"/>
          <w:szCs w:val="28"/>
        </w:rPr>
        <w:t>的</w:t>
      </w:r>
      <w:r w:rsidRPr="001C7A73">
        <w:rPr>
          <w:rFonts w:asciiTheme="minorEastAsia" w:hAnsiTheme="minorEastAsia"/>
          <w:sz w:val="28"/>
          <w:szCs w:val="28"/>
        </w:rPr>
        <w:t>天津市电镀行业新工艺</w:t>
      </w:r>
      <w:r w:rsidRPr="001C7A73">
        <w:rPr>
          <w:rFonts w:asciiTheme="minorEastAsia" w:hAnsiTheme="minorEastAsia" w:hint="eastAsia"/>
          <w:sz w:val="28"/>
          <w:szCs w:val="28"/>
        </w:rPr>
        <w:t>、环</w:t>
      </w:r>
      <w:r w:rsidRPr="001C7A73">
        <w:rPr>
          <w:rFonts w:asciiTheme="minorEastAsia" w:hAnsiTheme="minorEastAsia"/>
          <w:sz w:val="28"/>
          <w:szCs w:val="28"/>
        </w:rPr>
        <w:t>保法规研讨会</w:t>
      </w:r>
      <w:r w:rsidRPr="001C7A73">
        <w:rPr>
          <w:rFonts w:asciiTheme="minorEastAsia" w:hAnsiTheme="minorEastAsia" w:hint="eastAsia"/>
          <w:sz w:val="28"/>
          <w:szCs w:val="28"/>
        </w:rPr>
        <w:t>于</w:t>
      </w:r>
      <w:r w:rsidR="007B70D5" w:rsidRPr="001C7A73">
        <w:rPr>
          <w:rFonts w:asciiTheme="minorEastAsia" w:hAnsiTheme="minorEastAsia" w:hint="eastAsia"/>
          <w:sz w:val="28"/>
          <w:szCs w:val="28"/>
        </w:rPr>
        <w:t>2020年7月30日</w:t>
      </w:r>
      <w:r w:rsidR="007B70D5" w:rsidRPr="001C7A73">
        <w:rPr>
          <w:rFonts w:asciiTheme="minorEastAsia" w:hAnsiTheme="minorEastAsia"/>
          <w:sz w:val="28"/>
          <w:szCs w:val="28"/>
        </w:rPr>
        <w:t>上午</w:t>
      </w:r>
      <w:r w:rsidRPr="001C7A73">
        <w:rPr>
          <w:rFonts w:asciiTheme="minorEastAsia" w:hAnsiTheme="minorEastAsia" w:hint="eastAsia"/>
          <w:sz w:val="28"/>
          <w:szCs w:val="28"/>
        </w:rPr>
        <w:t>在</w:t>
      </w:r>
      <w:r w:rsidR="00AF12EB" w:rsidRPr="001C7A73">
        <w:rPr>
          <w:rFonts w:asciiTheme="minorEastAsia" w:hAnsiTheme="minorEastAsia" w:hint="eastAsia"/>
          <w:sz w:val="28"/>
          <w:szCs w:val="28"/>
        </w:rPr>
        <w:t>天津华源线材制品有限公司</w:t>
      </w:r>
      <w:r w:rsidR="007B70D5" w:rsidRPr="001C7A73">
        <w:rPr>
          <w:rFonts w:asciiTheme="minorEastAsia" w:hAnsiTheme="minorEastAsia"/>
          <w:sz w:val="28"/>
          <w:szCs w:val="28"/>
        </w:rPr>
        <w:t>第一会议室</w:t>
      </w:r>
      <w:r w:rsidRPr="001C7A73">
        <w:rPr>
          <w:rFonts w:asciiTheme="minorEastAsia" w:hAnsiTheme="minorEastAsia" w:hint="eastAsia"/>
          <w:sz w:val="28"/>
          <w:szCs w:val="28"/>
        </w:rPr>
        <w:t>成功举行。</w:t>
      </w:r>
    </w:p>
    <w:p w:rsidR="005D10DB" w:rsidRPr="001C7A73" w:rsidRDefault="005D10DB" w:rsidP="001C7A7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</w:p>
    <w:p w:rsidR="00626E5C" w:rsidRDefault="00626E5C" w:rsidP="00626E5C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14925" cy="3114675"/>
            <wp:effectExtent l="19050" t="0" r="9525" b="0"/>
            <wp:docPr id="1" name="图片 1" descr="H:\xh\2020年工作\图片报道\新建文件夹\dcbf6350be04d0cb86f3dab28e4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xh\2020年工作\图片报道\新建文件夹\dcbf6350be04d0cb86f3dab28e46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DB" w:rsidRDefault="005D10DB" w:rsidP="001C7A7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</w:p>
    <w:p w:rsidR="008C7A5E" w:rsidRPr="001C7A73" w:rsidRDefault="003167C1" w:rsidP="001C7A7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C7A73">
        <w:rPr>
          <w:rFonts w:asciiTheme="minorEastAsia" w:hAnsiTheme="minorEastAsia" w:hint="eastAsia"/>
          <w:sz w:val="28"/>
          <w:szCs w:val="28"/>
        </w:rPr>
        <w:t>天津大学应用化学系主任王为教授、天津大学应用化学系书记王宏智教授、天津商业大学应用化学系主任巩运兰教授、天津市电镀工程学会秘书长吕成斌高工、天津市电镀工程学会副秘书长俞向阳、天津航空机电有限公司副总工艺师环评专家吴心元高工</w:t>
      </w:r>
      <w:r w:rsidR="00E62CAD">
        <w:rPr>
          <w:rFonts w:asciiTheme="minorEastAsia" w:hAnsiTheme="minorEastAsia" w:hint="eastAsia"/>
          <w:sz w:val="28"/>
          <w:szCs w:val="28"/>
        </w:rPr>
        <w:t>、天津市滨港电镀园张黎明总经理</w:t>
      </w:r>
      <w:r w:rsidR="00B32BC9">
        <w:rPr>
          <w:rFonts w:asciiTheme="minorEastAsia" w:hAnsiTheme="minorEastAsia" w:hint="eastAsia"/>
          <w:sz w:val="28"/>
          <w:szCs w:val="28"/>
        </w:rPr>
        <w:t>（马庆欢经理）</w:t>
      </w:r>
      <w:r w:rsidR="00E62CAD">
        <w:rPr>
          <w:rFonts w:asciiTheme="minorEastAsia" w:hAnsiTheme="minorEastAsia" w:hint="eastAsia"/>
          <w:sz w:val="28"/>
          <w:szCs w:val="28"/>
        </w:rPr>
        <w:t>、</w:t>
      </w:r>
      <w:r w:rsidR="008C7A5E" w:rsidRPr="001C7A73">
        <w:rPr>
          <w:rFonts w:asciiTheme="minorEastAsia" w:hAnsiTheme="minorEastAsia" w:hint="eastAsia"/>
          <w:sz w:val="28"/>
          <w:szCs w:val="28"/>
        </w:rPr>
        <w:t>天津首顾电镀园蔡汶成总经理、天津利群</w:t>
      </w:r>
      <w:r w:rsidR="00E62CAD">
        <w:rPr>
          <w:rFonts w:asciiTheme="minorEastAsia" w:hAnsiTheme="minorEastAsia" w:hint="eastAsia"/>
          <w:sz w:val="28"/>
          <w:szCs w:val="28"/>
        </w:rPr>
        <w:t>投资有限公司于学友总经理、</w:t>
      </w:r>
      <w:r w:rsidR="008C7A5E" w:rsidRPr="001C7A73">
        <w:rPr>
          <w:rFonts w:asciiTheme="minorEastAsia" w:hAnsiTheme="minorEastAsia" w:hint="eastAsia"/>
          <w:sz w:val="28"/>
          <w:szCs w:val="28"/>
        </w:rPr>
        <w:t>天津航天长征火箭制造有限公司技术部部长王帅东、</w:t>
      </w:r>
      <w:r w:rsidR="00B32BC9" w:rsidRPr="001C7A73">
        <w:rPr>
          <w:rFonts w:asciiTheme="minorEastAsia" w:hAnsiTheme="minorEastAsia" w:hint="eastAsia"/>
          <w:sz w:val="28"/>
          <w:szCs w:val="28"/>
        </w:rPr>
        <w:t>天津德威金属表面处理有限公司魏毅经理、</w:t>
      </w:r>
      <w:r w:rsidR="008C7A5E" w:rsidRPr="001C7A73">
        <w:rPr>
          <w:rFonts w:asciiTheme="minorEastAsia" w:hAnsiTheme="minorEastAsia" w:hint="eastAsia"/>
          <w:sz w:val="28"/>
          <w:szCs w:val="28"/>
        </w:rPr>
        <w:t>天</w:t>
      </w:r>
      <w:r w:rsidR="00E62CAD">
        <w:rPr>
          <w:rFonts w:asciiTheme="minorEastAsia" w:hAnsiTheme="minorEastAsia" w:hint="eastAsia"/>
          <w:sz w:val="28"/>
          <w:szCs w:val="28"/>
        </w:rPr>
        <w:t>津亚泰环保有限公司金振杰总经理、</w:t>
      </w:r>
      <w:r w:rsidR="00B32BC9">
        <w:rPr>
          <w:rFonts w:asciiTheme="minorEastAsia" w:hAnsiTheme="minorEastAsia" w:hint="eastAsia"/>
          <w:sz w:val="28"/>
          <w:szCs w:val="28"/>
        </w:rPr>
        <w:t>安美特中国化学有限公司顿福</w:t>
      </w:r>
      <w:r w:rsidR="00B32BC9" w:rsidRPr="001C7A73">
        <w:rPr>
          <w:rFonts w:asciiTheme="minorEastAsia" w:hAnsiTheme="minorEastAsia" w:hint="eastAsia"/>
          <w:sz w:val="28"/>
          <w:szCs w:val="28"/>
        </w:rPr>
        <w:t>胜</w:t>
      </w:r>
      <w:r w:rsidR="00B32BC9" w:rsidRPr="001C7A73">
        <w:rPr>
          <w:rFonts w:asciiTheme="minorEastAsia" w:hAnsiTheme="minorEastAsia" w:hint="eastAsia"/>
          <w:sz w:val="28"/>
          <w:szCs w:val="28"/>
        </w:rPr>
        <w:lastRenderedPageBreak/>
        <w:t>经理、</w:t>
      </w:r>
      <w:r w:rsidR="00E62CAD">
        <w:rPr>
          <w:rFonts w:asciiTheme="minorEastAsia" w:hAnsiTheme="minorEastAsia" w:hint="eastAsia"/>
          <w:sz w:val="28"/>
          <w:szCs w:val="28"/>
        </w:rPr>
        <w:t>天津市飞鸽集团联合化工厂魏亚平</w:t>
      </w:r>
      <w:r w:rsidR="008C7A5E" w:rsidRPr="001C7A73">
        <w:rPr>
          <w:rFonts w:asciiTheme="minorEastAsia" w:hAnsiTheme="minorEastAsia" w:hint="eastAsia"/>
          <w:sz w:val="28"/>
          <w:szCs w:val="28"/>
        </w:rPr>
        <w:t>经理、天津市刚斌表面处理有限公司张培荣经理、天津市玉朗电子表面处理有限公司路通增总</w:t>
      </w:r>
      <w:r w:rsidR="00E62CAD">
        <w:rPr>
          <w:rFonts w:asciiTheme="minorEastAsia" w:hAnsiTheme="minorEastAsia" w:hint="eastAsia"/>
          <w:sz w:val="28"/>
          <w:szCs w:val="28"/>
        </w:rPr>
        <w:t>经理、天津杰出电镀有限公司蒋杰总经理、</w:t>
      </w:r>
      <w:r w:rsidR="007C2992" w:rsidRPr="001C7A73">
        <w:rPr>
          <w:rFonts w:asciiTheme="minorEastAsia" w:hAnsiTheme="minorEastAsia" w:hint="eastAsia"/>
          <w:sz w:val="28"/>
          <w:szCs w:val="28"/>
        </w:rPr>
        <w:t>天津吉利化学有限公司刘文华总经理、天津市瑞汀斯达紧固件制造有限公司丁连帅</w:t>
      </w:r>
      <w:r w:rsidR="00510E9E" w:rsidRPr="001C7A73">
        <w:rPr>
          <w:rFonts w:asciiTheme="minorEastAsia" w:hAnsiTheme="minorEastAsia" w:hint="eastAsia"/>
          <w:sz w:val="28"/>
          <w:szCs w:val="28"/>
        </w:rPr>
        <w:t>总经理</w:t>
      </w:r>
      <w:r w:rsidR="007C2992" w:rsidRPr="001C7A73">
        <w:rPr>
          <w:rFonts w:asciiTheme="minorEastAsia" w:hAnsiTheme="minorEastAsia" w:hint="eastAsia"/>
          <w:sz w:val="28"/>
          <w:szCs w:val="28"/>
        </w:rPr>
        <w:t>、</w:t>
      </w:r>
      <w:r w:rsidR="00C9614A">
        <w:rPr>
          <w:rFonts w:asciiTheme="minorEastAsia" w:hAnsiTheme="minorEastAsia" w:hint="eastAsia"/>
          <w:sz w:val="28"/>
          <w:szCs w:val="28"/>
        </w:rPr>
        <w:t>天津</w:t>
      </w:r>
      <w:r w:rsidR="008C7A5E" w:rsidRPr="001C7A73">
        <w:rPr>
          <w:rFonts w:asciiTheme="minorEastAsia" w:hAnsiTheme="minorEastAsia" w:hint="eastAsia"/>
          <w:sz w:val="28"/>
          <w:szCs w:val="28"/>
        </w:rPr>
        <w:t>华源线</w:t>
      </w:r>
      <w:r w:rsidR="00C9614A">
        <w:rPr>
          <w:rFonts w:asciiTheme="minorEastAsia" w:hAnsiTheme="minorEastAsia" w:hint="eastAsia"/>
          <w:sz w:val="28"/>
          <w:szCs w:val="28"/>
        </w:rPr>
        <w:t>材制品有限公司常务副总经理于喜彬、天津</w:t>
      </w:r>
      <w:r w:rsidR="00E62CAD">
        <w:rPr>
          <w:rFonts w:asciiTheme="minorEastAsia" w:hAnsiTheme="minorEastAsia" w:hint="eastAsia"/>
          <w:sz w:val="28"/>
          <w:szCs w:val="28"/>
        </w:rPr>
        <w:t>华源线材制品有限公司</w:t>
      </w:r>
      <w:r w:rsidR="00C9614A">
        <w:rPr>
          <w:rFonts w:asciiTheme="minorEastAsia" w:hAnsiTheme="minorEastAsia" w:hint="eastAsia"/>
          <w:sz w:val="28"/>
          <w:szCs w:val="28"/>
        </w:rPr>
        <w:t>副总经理于茂来、天津华源线材制品有限公司技术中心主任宫明江、天津</w:t>
      </w:r>
      <w:r w:rsidR="008C7A5E" w:rsidRPr="001C7A73">
        <w:rPr>
          <w:rFonts w:asciiTheme="minorEastAsia" w:hAnsiTheme="minorEastAsia" w:hint="eastAsia"/>
          <w:sz w:val="28"/>
          <w:szCs w:val="28"/>
        </w:rPr>
        <w:t>华源线材制品有限公司制造部部长王占学等</w:t>
      </w:r>
      <w:r w:rsidR="00E62CAD">
        <w:rPr>
          <w:rFonts w:asciiTheme="minorEastAsia" w:hAnsiTheme="minorEastAsia" w:hint="eastAsia"/>
          <w:sz w:val="28"/>
          <w:szCs w:val="28"/>
        </w:rPr>
        <w:t>三</w:t>
      </w:r>
      <w:r w:rsidR="00A43DDA" w:rsidRPr="001C7A73">
        <w:rPr>
          <w:rFonts w:asciiTheme="minorEastAsia" w:hAnsiTheme="minorEastAsia" w:hint="eastAsia"/>
          <w:sz w:val="28"/>
          <w:szCs w:val="28"/>
        </w:rPr>
        <w:t>十余</w:t>
      </w:r>
      <w:r w:rsidR="008C7A5E" w:rsidRPr="001C7A73">
        <w:rPr>
          <w:rFonts w:asciiTheme="minorEastAsia" w:hAnsiTheme="minorEastAsia" w:hint="eastAsia"/>
          <w:sz w:val="28"/>
          <w:szCs w:val="28"/>
        </w:rPr>
        <w:t>人参加研讨会。</w:t>
      </w:r>
      <w:r w:rsidR="008C7A5E" w:rsidRPr="001C7A73">
        <w:rPr>
          <w:rFonts w:asciiTheme="minorEastAsia" w:hAnsiTheme="minorEastAsia"/>
          <w:sz w:val="28"/>
          <w:szCs w:val="28"/>
        </w:rPr>
        <w:tab/>
      </w:r>
    </w:p>
    <w:p w:rsidR="007B70D5" w:rsidRDefault="007B70D5" w:rsidP="001C7A73">
      <w:pPr>
        <w:ind w:firstLineChars="150" w:firstLine="420"/>
        <w:jc w:val="left"/>
        <w:rPr>
          <w:rFonts w:asciiTheme="minorEastAsia" w:hAnsiTheme="minorEastAsia"/>
          <w:sz w:val="28"/>
          <w:szCs w:val="28"/>
        </w:rPr>
      </w:pPr>
      <w:r w:rsidRPr="001C7A73">
        <w:rPr>
          <w:rFonts w:asciiTheme="minorEastAsia" w:hAnsiTheme="minorEastAsia" w:hint="eastAsia"/>
          <w:sz w:val="28"/>
          <w:szCs w:val="28"/>
        </w:rPr>
        <w:t>会议</w:t>
      </w:r>
      <w:r w:rsidR="007B6EB6" w:rsidRPr="001C7A73">
        <w:rPr>
          <w:rFonts w:asciiTheme="minorEastAsia" w:hAnsiTheme="minorEastAsia" w:hint="eastAsia"/>
          <w:sz w:val="28"/>
          <w:szCs w:val="28"/>
        </w:rPr>
        <w:t>由</w:t>
      </w:r>
      <w:r w:rsidRPr="001C7A73">
        <w:rPr>
          <w:rFonts w:asciiTheme="minorEastAsia" w:hAnsiTheme="minorEastAsia" w:hint="eastAsia"/>
          <w:sz w:val="28"/>
          <w:szCs w:val="28"/>
        </w:rPr>
        <w:t>天津市电镀工程学会秘书</w:t>
      </w:r>
      <w:r w:rsidRPr="001C7A73">
        <w:rPr>
          <w:rFonts w:asciiTheme="minorEastAsia" w:hAnsiTheme="minorEastAsia"/>
          <w:sz w:val="28"/>
          <w:szCs w:val="28"/>
        </w:rPr>
        <w:t>长</w:t>
      </w:r>
      <w:r w:rsidRPr="001C7A73">
        <w:rPr>
          <w:rFonts w:asciiTheme="minorEastAsia" w:hAnsiTheme="minorEastAsia" w:hint="eastAsia"/>
          <w:sz w:val="28"/>
          <w:szCs w:val="28"/>
        </w:rPr>
        <w:t>吕成斌</w:t>
      </w:r>
      <w:r w:rsidR="007B6EB6" w:rsidRPr="001C7A73">
        <w:rPr>
          <w:rFonts w:asciiTheme="minorEastAsia" w:hAnsiTheme="minorEastAsia" w:hint="eastAsia"/>
          <w:sz w:val="28"/>
          <w:szCs w:val="28"/>
        </w:rPr>
        <w:t>主持</w:t>
      </w:r>
      <w:r w:rsidR="000628E7" w:rsidRPr="001C7A73">
        <w:rPr>
          <w:rFonts w:asciiTheme="minorEastAsia" w:hAnsiTheme="minorEastAsia" w:hint="eastAsia"/>
          <w:sz w:val="28"/>
          <w:szCs w:val="28"/>
        </w:rPr>
        <w:t>。</w:t>
      </w:r>
      <w:r w:rsidRPr="001C7A73">
        <w:rPr>
          <w:rFonts w:asciiTheme="minorEastAsia" w:hAnsiTheme="minorEastAsia" w:hint="eastAsia"/>
          <w:sz w:val="28"/>
          <w:szCs w:val="28"/>
        </w:rPr>
        <w:t>秘书长吕成斌介绍出席</w:t>
      </w:r>
      <w:r w:rsidRPr="001C7A73">
        <w:rPr>
          <w:rFonts w:asciiTheme="minorEastAsia" w:hAnsiTheme="minorEastAsia"/>
          <w:sz w:val="28"/>
          <w:szCs w:val="28"/>
        </w:rPr>
        <w:t>会议来宾</w:t>
      </w:r>
      <w:r w:rsidR="000628E7" w:rsidRPr="001C7A73">
        <w:rPr>
          <w:rFonts w:asciiTheme="minorEastAsia" w:hAnsiTheme="minorEastAsia" w:hint="eastAsia"/>
          <w:sz w:val="28"/>
          <w:szCs w:val="28"/>
        </w:rPr>
        <w:t>后，</w:t>
      </w:r>
      <w:r w:rsidRPr="001C7A73">
        <w:rPr>
          <w:rFonts w:asciiTheme="minorEastAsia" w:hAnsiTheme="minorEastAsia" w:hint="eastAsia"/>
          <w:sz w:val="28"/>
          <w:szCs w:val="28"/>
        </w:rPr>
        <w:t>由</w:t>
      </w:r>
      <w:r w:rsidRPr="001C7A73">
        <w:rPr>
          <w:rFonts w:asciiTheme="minorEastAsia" w:hAnsiTheme="minorEastAsia"/>
          <w:sz w:val="28"/>
          <w:szCs w:val="28"/>
        </w:rPr>
        <w:t>天津华源线材</w:t>
      </w:r>
      <w:r w:rsidRPr="001C7A73">
        <w:rPr>
          <w:rFonts w:asciiTheme="minorEastAsia" w:hAnsiTheme="minorEastAsia" w:hint="eastAsia"/>
          <w:sz w:val="28"/>
          <w:szCs w:val="28"/>
        </w:rPr>
        <w:t>制品</w:t>
      </w:r>
      <w:r w:rsidRPr="001C7A73">
        <w:rPr>
          <w:rFonts w:asciiTheme="minorEastAsia" w:hAnsiTheme="minorEastAsia"/>
          <w:sz w:val="28"/>
          <w:szCs w:val="28"/>
        </w:rPr>
        <w:t>有限公司常务副总经理于喜彬介绍</w:t>
      </w:r>
      <w:r w:rsidR="000628E7" w:rsidRPr="001C7A73">
        <w:rPr>
          <w:rFonts w:asciiTheme="minorEastAsia" w:hAnsiTheme="minorEastAsia" w:hint="eastAsia"/>
          <w:sz w:val="28"/>
          <w:szCs w:val="28"/>
        </w:rPr>
        <w:t>华源集团天津华源线材制品有限公司发展历程和发展前景</w:t>
      </w:r>
      <w:r w:rsidRPr="001C7A73">
        <w:rPr>
          <w:rFonts w:asciiTheme="minorEastAsia" w:hAnsiTheme="minorEastAsia"/>
          <w:sz w:val="28"/>
          <w:szCs w:val="28"/>
        </w:rPr>
        <w:t>并</w:t>
      </w:r>
      <w:r w:rsidRPr="001C7A73">
        <w:rPr>
          <w:rFonts w:asciiTheme="minorEastAsia" w:hAnsiTheme="minorEastAsia" w:hint="eastAsia"/>
          <w:sz w:val="28"/>
          <w:szCs w:val="28"/>
        </w:rPr>
        <w:t>观看</w:t>
      </w:r>
      <w:r w:rsidRPr="001C7A73">
        <w:rPr>
          <w:rFonts w:asciiTheme="minorEastAsia" w:hAnsiTheme="minorEastAsia"/>
          <w:sz w:val="28"/>
          <w:szCs w:val="28"/>
        </w:rPr>
        <w:t>天津华源集团企业宣传视频</w:t>
      </w:r>
      <w:r w:rsidR="00AF12EB" w:rsidRPr="001C7A73">
        <w:rPr>
          <w:rFonts w:asciiTheme="minorEastAsia" w:hAnsiTheme="minorEastAsia" w:hint="eastAsia"/>
          <w:sz w:val="28"/>
          <w:szCs w:val="28"/>
        </w:rPr>
        <w:t>。</w:t>
      </w:r>
      <w:r w:rsidR="00A43DDA" w:rsidRPr="001C7A73">
        <w:rPr>
          <w:rFonts w:asciiTheme="minorEastAsia" w:hAnsiTheme="minorEastAsia" w:hint="eastAsia"/>
          <w:sz w:val="28"/>
          <w:szCs w:val="28"/>
        </w:rPr>
        <w:t>公司在今年全国抗击新冠肺炎战斗中，作为重要原材料生产商</w:t>
      </w:r>
      <w:r w:rsidR="001F26AF" w:rsidRPr="001C7A73">
        <w:rPr>
          <w:rFonts w:asciiTheme="minorEastAsia" w:hAnsiTheme="minorEastAsia" w:hint="eastAsia"/>
          <w:sz w:val="28"/>
          <w:szCs w:val="28"/>
        </w:rPr>
        <w:t>发挥了重要作用。</w:t>
      </w:r>
    </w:p>
    <w:p w:rsidR="005D10DB" w:rsidRPr="001C7A73" w:rsidRDefault="005D10DB" w:rsidP="001C7A73">
      <w:pPr>
        <w:ind w:firstLineChars="150" w:firstLine="420"/>
        <w:jc w:val="left"/>
        <w:rPr>
          <w:rFonts w:asciiTheme="minorEastAsia" w:hAnsiTheme="minorEastAsia"/>
          <w:sz w:val="28"/>
          <w:szCs w:val="28"/>
        </w:rPr>
      </w:pPr>
    </w:p>
    <w:p w:rsidR="00AF12EB" w:rsidRDefault="001F26AF" w:rsidP="001F26AF">
      <w:pPr>
        <w:ind w:firstLineChars="150" w:firstLine="422"/>
        <w:rPr>
          <w:b/>
          <w:sz w:val="28"/>
          <w:szCs w:val="28"/>
        </w:rPr>
      </w:pPr>
      <w:r w:rsidRPr="001F26AF">
        <w:rPr>
          <w:b/>
          <w:noProof/>
          <w:sz w:val="28"/>
          <w:szCs w:val="28"/>
        </w:rPr>
        <w:drawing>
          <wp:inline distT="0" distB="0" distL="0" distR="0">
            <wp:extent cx="2638425" cy="2368738"/>
            <wp:effectExtent l="19050" t="0" r="9525" b="0"/>
            <wp:docPr id="6" name="图片 4" descr="H:\xh\2020年工作\图片报道\8期3\b321ec5c2bc77a5ca16a1f02382e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xh\2020年工作\图片报道\8期3\b321ec5c2bc77a5ca16a1f02382ee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157" r="19898" b="2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21" cy="237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26AF">
        <w:rPr>
          <w:b/>
          <w:sz w:val="28"/>
          <w:szCs w:val="28"/>
        </w:rPr>
        <w:t xml:space="preserve"> </w:t>
      </w:r>
      <w:r w:rsidR="00AF12EB">
        <w:rPr>
          <w:b/>
          <w:noProof/>
          <w:sz w:val="28"/>
          <w:szCs w:val="28"/>
        </w:rPr>
        <w:drawing>
          <wp:inline distT="0" distB="0" distL="0" distR="0">
            <wp:extent cx="2152650" cy="2419350"/>
            <wp:effectExtent l="19050" t="0" r="0" b="0"/>
            <wp:docPr id="4" name="图片 3" descr="H:\xh\2020年工作\图片报道\8期3\26ceeda863ec6ef6a5850f7c1432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xh\2020年工作\图片报道\8期3\26ceeda863ec6ef6a5850f7c1432f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668" t="32114" r="20496" b="3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DDA">
        <w:rPr>
          <w:rFonts w:hint="eastAsia"/>
          <w:b/>
          <w:sz w:val="28"/>
          <w:szCs w:val="28"/>
        </w:rPr>
        <w:t xml:space="preserve">  </w:t>
      </w:r>
    </w:p>
    <w:p w:rsidR="005D10DB" w:rsidRDefault="005D10DB" w:rsidP="005D10DB">
      <w:pPr>
        <w:ind w:firstLineChars="350" w:firstLine="980"/>
        <w:jc w:val="left"/>
        <w:rPr>
          <w:rFonts w:asciiTheme="minorEastAsia" w:hAnsiTheme="minorEastAsia"/>
          <w:sz w:val="28"/>
          <w:szCs w:val="28"/>
        </w:rPr>
      </w:pPr>
    </w:p>
    <w:p w:rsidR="00AF12EB" w:rsidRPr="001C7A73" w:rsidRDefault="001F26AF" w:rsidP="005D10DB">
      <w:pPr>
        <w:ind w:firstLineChars="350" w:firstLine="980"/>
        <w:jc w:val="left"/>
        <w:rPr>
          <w:rFonts w:asciiTheme="minorEastAsia" w:hAnsiTheme="minorEastAsia"/>
          <w:sz w:val="28"/>
          <w:szCs w:val="28"/>
        </w:rPr>
      </w:pPr>
      <w:r w:rsidRPr="001C7A73">
        <w:rPr>
          <w:rFonts w:asciiTheme="minorEastAsia" w:hAnsiTheme="minorEastAsia" w:hint="eastAsia"/>
          <w:sz w:val="28"/>
          <w:szCs w:val="28"/>
        </w:rPr>
        <w:t>与会专家</w:t>
      </w:r>
      <w:r w:rsidR="00A43DDA" w:rsidRPr="001C7A73">
        <w:rPr>
          <w:rFonts w:asciiTheme="minorEastAsia" w:hAnsiTheme="minorEastAsia" w:hint="eastAsia"/>
          <w:sz w:val="28"/>
          <w:szCs w:val="28"/>
        </w:rPr>
        <w:t>到厂区参观了</w:t>
      </w:r>
      <w:r w:rsidR="00A43DDA" w:rsidRPr="001C7A73">
        <w:rPr>
          <w:rFonts w:asciiTheme="minorEastAsia" w:hAnsiTheme="minorEastAsia"/>
          <w:sz w:val="28"/>
          <w:szCs w:val="28"/>
        </w:rPr>
        <w:t>拔丝一车间</w:t>
      </w:r>
      <w:r w:rsidR="00A43DDA" w:rsidRPr="001C7A73">
        <w:rPr>
          <w:rFonts w:asciiTheme="minorEastAsia" w:hAnsiTheme="minorEastAsia" w:hint="eastAsia"/>
          <w:sz w:val="28"/>
          <w:szCs w:val="28"/>
        </w:rPr>
        <w:t>、</w:t>
      </w:r>
      <w:r w:rsidR="00A43DDA" w:rsidRPr="001C7A73">
        <w:rPr>
          <w:rFonts w:asciiTheme="minorEastAsia" w:hAnsiTheme="minorEastAsia"/>
          <w:sz w:val="28"/>
          <w:szCs w:val="28"/>
        </w:rPr>
        <w:t>电炉车间</w:t>
      </w:r>
      <w:r w:rsidR="00A43DDA" w:rsidRPr="001C7A73">
        <w:rPr>
          <w:rFonts w:asciiTheme="minorEastAsia" w:hAnsiTheme="minorEastAsia" w:hint="eastAsia"/>
          <w:sz w:val="28"/>
          <w:szCs w:val="28"/>
        </w:rPr>
        <w:t>、</w:t>
      </w:r>
      <w:r w:rsidR="00A43DDA" w:rsidRPr="001C7A73">
        <w:rPr>
          <w:rFonts w:asciiTheme="minorEastAsia" w:hAnsiTheme="minorEastAsia"/>
          <w:sz w:val="28"/>
          <w:szCs w:val="28"/>
        </w:rPr>
        <w:t>电镀车间</w:t>
      </w:r>
      <w:r w:rsidR="00A43DDA" w:rsidRPr="001C7A73">
        <w:rPr>
          <w:rFonts w:asciiTheme="minorEastAsia" w:hAnsiTheme="minorEastAsia" w:hint="eastAsia"/>
          <w:sz w:val="28"/>
          <w:szCs w:val="28"/>
        </w:rPr>
        <w:t>和</w:t>
      </w:r>
      <w:r w:rsidR="00A43DDA" w:rsidRPr="001C7A73">
        <w:rPr>
          <w:rFonts w:asciiTheme="minorEastAsia" w:hAnsiTheme="minorEastAsia" w:hint="eastAsia"/>
          <w:sz w:val="28"/>
          <w:szCs w:val="28"/>
        </w:rPr>
        <w:lastRenderedPageBreak/>
        <w:t>废水处理中心。</w:t>
      </w:r>
    </w:p>
    <w:p w:rsidR="001F26AF" w:rsidRDefault="001F26AF" w:rsidP="001F26AF">
      <w:pPr>
        <w:ind w:firstLineChars="150" w:firstLine="422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317792" cy="2390775"/>
            <wp:effectExtent l="19050" t="0" r="0" b="0"/>
            <wp:docPr id="7" name="图片 5" descr="H:\xh\2020年工作\图片报道\8期3\58cc3050fc336836a1659b87da83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xh\2020年工作\图片报道\8期3\58cc3050fc336836a1659b87da836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138" r="-1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92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E9E">
        <w:rPr>
          <w:b/>
          <w:noProof/>
          <w:sz w:val="28"/>
          <w:szCs w:val="28"/>
        </w:rPr>
        <w:drawing>
          <wp:inline distT="0" distB="0" distL="0" distR="0">
            <wp:extent cx="2238375" cy="2390775"/>
            <wp:effectExtent l="19050" t="0" r="9525" b="0"/>
            <wp:docPr id="2" name="图片 1" descr="H:\xh\2020年工作\图片报道\8期3\41a46cb92dc5effb35c2145a968a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xh\2020年工作\图片报道\8期3\41a46cb92dc5effb35c2145a968af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97" b="1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0D5" w:rsidRDefault="001F26AF" w:rsidP="001C7A7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1C7A73">
        <w:rPr>
          <w:rFonts w:asciiTheme="minorEastAsia" w:hAnsiTheme="minorEastAsia" w:hint="eastAsia"/>
          <w:sz w:val="28"/>
          <w:szCs w:val="28"/>
        </w:rPr>
        <w:t>参观后各位</w:t>
      </w:r>
      <w:r w:rsidRPr="001C7A73">
        <w:rPr>
          <w:rFonts w:asciiTheme="minorEastAsia" w:hAnsiTheme="minorEastAsia"/>
          <w:sz w:val="28"/>
          <w:szCs w:val="28"/>
        </w:rPr>
        <w:t>专家</w:t>
      </w:r>
      <w:r w:rsidR="00510E9E">
        <w:rPr>
          <w:rFonts w:asciiTheme="minorEastAsia" w:hAnsiTheme="minorEastAsia" w:hint="eastAsia"/>
          <w:sz w:val="28"/>
          <w:szCs w:val="28"/>
        </w:rPr>
        <w:t>就</w:t>
      </w:r>
      <w:r w:rsidR="007B70D5" w:rsidRPr="001C7A73">
        <w:rPr>
          <w:rFonts w:asciiTheme="minorEastAsia" w:hAnsiTheme="minorEastAsia"/>
          <w:sz w:val="28"/>
          <w:szCs w:val="28"/>
        </w:rPr>
        <w:t>当前电镀</w:t>
      </w:r>
      <w:r w:rsidRPr="001C7A73">
        <w:rPr>
          <w:rFonts w:asciiTheme="minorEastAsia" w:hAnsiTheme="minorEastAsia" w:hint="eastAsia"/>
          <w:sz w:val="28"/>
          <w:szCs w:val="28"/>
        </w:rPr>
        <w:t>生产</w:t>
      </w:r>
      <w:r w:rsidR="00DD4A33">
        <w:rPr>
          <w:rFonts w:asciiTheme="minorEastAsia" w:hAnsiTheme="minorEastAsia" w:hint="eastAsia"/>
          <w:sz w:val="28"/>
          <w:szCs w:val="28"/>
        </w:rPr>
        <w:t>节能减排</w:t>
      </w:r>
      <w:r w:rsidR="007B70D5" w:rsidRPr="001C7A73">
        <w:rPr>
          <w:rFonts w:asciiTheme="minorEastAsia" w:hAnsiTheme="minorEastAsia"/>
          <w:sz w:val="28"/>
          <w:szCs w:val="28"/>
        </w:rPr>
        <w:t>、</w:t>
      </w:r>
      <w:r w:rsidR="00DD4A33">
        <w:rPr>
          <w:rFonts w:asciiTheme="minorEastAsia" w:hAnsiTheme="minorEastAsia" w:hint="eastAsia"/>
          <w:sz w:val="28"/>
          <w:szCs w:val="28"/>
        </w:rPr>
        <w:t>热镀锌无水排放</w:t>
      </w:r>
      <w:r w:rsidR="00DD4A33" w:rsidRPr="001C7A73">
        <w:rPr>
          <w:rFonts w:asciiTheme="minorEastAsia" w:hAnsiTheme="minorEastAsia"/>
          <w:sz w:val="28"/>
          <w:szCs w:val="28"/>
        </w:rPr>
        <w:t>、</w:t>
      </w:r>
      <w:r w:rsidR="00DD4A33">
        <w:rPr>
          <w:rFonts w:asciiTheme="minorEastAsia" w:hAnsiTheme="minorEastAsia" w:hint="eastAsia"/>
          <w:sz w:val="28"/>
          <w:szCs w:val="28"/>
        </w:rPr>
        <w:t>危险废物通过新的工艺新技术改变危险废物转换成一般废物</w:t>
      </w:r>
      <w:r w:rsidR="00DD4A33" w:rsidRPr="001C7A73">
        <w:rPr>
          <w:rFonts w:asciiTheme="minorEastAsia" w:hAnsiTheme="minorEastAsia"/>
          <w:sz w:val="28"/>
          <w:szCs w:val="28"/>
        </w:rPr>
        <w:t>、</w:t>
      </w:r>
      <w:r w:rsidR="007B70D5" w:rsidRPr="001C7A73">
        <w:rPr>
          <w:rFonts w:asciiTheme="minorEastAsia" w:hAnsiTheme="minorEastAsia"/>
          <w:sz w:val="28"/>
          <w:szCs w:val="28"/>
        </w:rPr>
        <w:t>污水处理、环保方面新工艺、新技术和相关政策法规</w:t>
      </w:r>
      <w:r w:rsidR="00510E9E">
        <w:rPr>
          <w:rFonts w:asciiTheme="minorEastAsia" w:hAnsiTheme="minorEastAsia" w:hint="eastAsia"/>
          <w:sz w:val="28"/>
          <w:szCs w:val="28"/>
        </w:rPr>
        <w:t>进行</w:t>
      </w:r>
      <w:r w:rsidRPr="001C7A73">
        <w:rPr>
          <w:rFonts w:asciiTheme="minorEastAsia" w:hAnsiTheme="minorEastAsia" w:hint="eastAsia"/>
          <w:sz w:val="28"/>
          <w:szCs w:val="28"/>
        </w:rPr>
        <w:t>了深入讨论交流。</w:t>
      </w:r>
    </w:p>
    <w:p w:rsidR="005D10DB" w:rsidRPr="001C7A73" w:rsidRDefault="005D10DB" w:rsidP="001C7A73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</w:p>
    <w:p w:rsidR="001F26AF" w:rsidRPr="001F26AF" w:rsidRDefault="001F26AF" w:rsidP="001F26A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2405" cy="3486150"/>
            <wp:effectExtent l="19050" t="0" r="4445" b="0"/>
            <wp:docPr id="9" name="图片 7" descr="H:\xh\2020年工作\图片报道\8期3\0b3804252555dfed70a48e1263e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xh\2020年工作\图片报道\8期3\0b3804252555dfed70a48e1263e4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287" b="2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DB" w:rsidRDefault="001F26AF" w:rsidP="0053439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4310" cy="2981325"/>
            <wp:effectExtent l="19050" t="0" r="2540" b="0"/>
            <wp:docPr id="10" name="图片 8" descr="H:\xh\2020年工作\图片报道\8期3\b5c00fa3360e2a95eaa769efa28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xh\2020年工作\图片报道\8期3\b5c00fa3360e2a95eaa769efa287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494" b="1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396">
        <w:rPr>
          <w:rFonts w:hint="eastAsia"/>
          <w:b/>
          <w:sz w:val="28"/>
          <w:szCs w:val="28"/>
        </w:rPr>
        <w:t xml:space="preserve"> </w:t>
      </w:r>
      <w:r w:rsidR="003133A7">
        <w:rPr>
          <w:rFonts w:hint="eastAsia"/>
          <w:b/>
          <w:sz w:val="28"/>
          <w:szCs w:val="28"/>
        </w:rPr>
        <w:t xml:space="preserve">   </w:t>
      </w:r>
    </w:p>
    <w:p w:rsidR="00F772B3" w:rsidRDefault="00534396" w:rsidP="005D10D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C7A73">
        <w:rPr>
          <w:rFonts w:asciiTheme="minorEastAsia" w:hAnsiTheme="minorEastAsia" w:hint="eastAsia"/>
          <w:sz w:val="28"/>
          <w:szCs w:val="28"/>
        </w:rPr>
        <w:t>天津华源集团创建于1992年。下属十三个企业</w:t>
      </w:r>
      <w:r w:rsidR="00510E9E">
        <w:rPr>
          <w:rFonts w:asciiTheme="minorEastAsia" w:hAnsiTheme="minorEastAsia" w:hint="eastAsia"/>
          <w:sz w:val="28"/>
          <w:szCs w:val="28"/>
        </w:rPr>
        <w:t>，</w:t>
      </w:r>
      <w:r w:rsidRPr="001C7A73">
        <w:rPr>
          <w:rFonts w:asciiTheme="minorEastAsia" w:hAnsiTheme="minorEastAsia" w:hint="eastAsia"/>
          <w:sz w:val="28"/>
          <w:szCs w:val="28"/>
        </w:rPr>
        <w:t>三个“省市级企业技术中心”，拥有总资产15亿人民币，企业员</w:t>
      </w:r>
      <w:r w:rsidR="00510E9E">
        <w:rPr>
          <w:rFonts w:asciiTheme="minorEastAsia" w:hAnsiTheme="minorEastAsia" w:hint="eastAsia"/>
          <w:sz w:val="28"/>
          <w:szCs w:val="28"/>
        </w:rPr>
        <w:t>工</w:t>
      </w:r>
      <w:r w:rsidRPr="001C7A73">
        <w:rPr>
          <w:rFonts w:asciiTheme="minorEastAsia" w:hAnsiTheme="minorEastAsia" w:hint="eastAsia"/>
          <w:sz w:val="28"/>
          <w:szCs w:val="28"/>
        </w:rPr>
        <w:t>2800余人，拥有十大系列产品，年生产及加工能力80万吨以上，70%以上销往全球70</w:t>
      </w:r>
      <w:r w:rsidR="00510E9E">
        <w:rPr>
          <w:rFonts w:asciiTheme="minorEastAsia" w:hAnsiTheme="minorEastAsia" w:hint="eastAsia"/>
          <w:sz w:val="28"/>
          <w:szCs w:val="28"/>
        </w:rPr>
        <w:t>多个国家和</w:t>
      </w:r>
      <w:r w:rsidRPr="001C7A73">
        <w:rPr>
          <w:rFonts w:asciiTheme="minorEastAsia" w:hAnsiTheme="minorEastAsia" w:hint="eastAsia"/>
          <w:sz w:val="28"/>
          <w:szCs w:val="28"/>
        </w:rPr>
        <w:t>地区。自创办以来，始终坚持“</w:t>
      </w:r>
      <w:r w:rsidR="003133A7" w:rsidRPr="001C7A73">
        <w:rPr>
          <w:rFonts w:asciiTheme="minorEastAsia" w:hAnsiTheme="minorEastAsia" w:hint="eastAsia"/>
          <w:sz w:val="28"/>
          <w:szCs w:val="28"/>
        </w:rPr>
        <w:t>创业、树人、精品、诚信</w:t>
      </w:r>
      <w:r w:rsidRPr="001C7A73">
        <w:rPr>
          <w:rFonts w:asciiTheme="minorEastAsia" w:hAnsiTheme="minorEastAsia" w:hint="eastAsia"/>
          <w:sz w:val="28"/>
          <w:szCs w:val="28"/>
        </w:rPr>
        <w:t>”</w:t>
      </w:r>
      <w:r w:rsidR="00510E9E">
        <w:rPr>
          <w:rFonts w:asciiTheme="minorEastAsia" w:hAnsiTheme="minorEastAsia" w:hint="eastAsia"/>
          <w:sz w:val="28"/>
          <w:szCs w:val="28"/>
        </w:rPr>
        <w:t>的华源精神，始终坚持“做好生意、做好合作</w:t>
      </w:r>
      <w:r w:rsidR="003133A7" w:rsidRPr="001C7A73">
        <w:rPr>
          <w:rFonts w:asciiTheme="minorEastAsia" w:hAnsiTheme="minorEastAsia" w:hint="eastAsia"/>
          <w:sz w:val="28"/>
          <w:szCs w:val="28"/>
        </w:rPr>
        <w:t>生意、做好合作伙伴的生意”经营理念，受到国内外广大用户的好评和信赖。</w:t>
      </w:r>
    </w:p>
    <w:p w:rsidR="00394016" w:rsidRPr="001C7A73" w:rsidRDefault="00394016" w:rsidP="0039401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394016">
        <w:rPr>
          <w:rFonts w:asciiTheme="minorEastAsia" w:hAnsiTheme="minorEastAsia" w:hint="eastAsia"/>
          <w:sz w:val="28"/>
          <w:szCs w:val="28"/>
        </w:rPr>
        <w:t>对</w:t>
      </w:r>
      <w:r w:rsidR="00C9614A">
        <w:rPr>
          <w:rFonts w:asciiTheme="minorEastAsia" w:hAnsiTheme="minorEastAsia" w:hint="eastAsia"/>
          <w:sz w:val="28"/>
          <w:szCs w:val="28"/>
        </w:rPr>
        <w:t>天津</w:t>
      </w:r>
      <w:r w:rsidRPr="001C7A73">
        <w:rPr>
          <w:rFonts w:asciiTheme="minorEastAsia" w:hAnsiTheme="minorEastAsia" w:hint="eastAsia"/>
          <w:sz w:val="28"/>
          <w:szCs w:val="28"/>
        </w:rPr>
        <w:t>华源线材制品有限公司</w:t>
      </w:r>
      <w:r w:rsidRPr="00394016">
        <w:rPr>
          <w:rFonts w:asciiTheme="minorEastAsia" w:hAnsiTheme="minorEastAsia" w:hint="eastAsia"/>
          <w:sz w:val="28"/>
          <w:szCs w:val="28"/>
        </w:rPr>
        <w:t>对会议支持表示感谢</w:t>
      </w:r>
      <w:r>
        <w:rPr>
          <w:rFonts w:asciiTheme="minorEastAsia" w:hAnsiTheme="minorEastAsia" w:hint="eastAsia"/>
          <w:sz w:val="28"/>
          <w:szCs w:val="28"/>
        </w:rPr>
        <w:t>。</w:t>
      </w:r>
    </w:p>
    <w:sectPr w:rsidR="00394016" w:rsidRPr="001C7A73" w:rsidSect="00955C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CAE" w:rsidRDefault="00DA5CAE" w:rsidP="00E62CAD">
      <w:r>
        <w:separator/>
      </w:r>
    </w:p>
  </w:endnote>
  <w:endnote w:type="continuationSeparator" w:id="1">
    <w:p w:rsidR="00DA5CAE" w:rsidRDefault="00DA5CAE" w:rsidP="00E62C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CAE" w:rsidRDefault="00DA5CAE" w:rsidP="00E62CAD">
      <w:r>
        <w:separator/>
      </w:r>
    </w:p>
  </w:footnote>
  <w:footnote w:type="continuationSeparator" w:id="1">
    <w:p w:rsidR="00DA5CAE" w:rsidRDefault="00DA5CAE" w:rsidP="00E62C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12473"/>
    <w:multiLevelType w:val="hybridMultilevel"/>
    <w:tmpl w:val="B1B60376"/>
    <w:lvl w:ilvl="0" w:tplc="2D183AA2">
      <w:start w:val="1"/>
      <w:numFmt w:val="japaneseCounting"/>
      <w:lvlText w:val="（%1）"/>
      <w:lvlJc w:val="left"/>
      <w:pPr>
        <w:ind w:left="885" w:hanging="885"/>
      </w:pPr>
      <w:rPr>
        <w:rFonts w:asciiTheme="minorHAnsi" w:eastAsiaTheme="minorEastAsia" w:hAnsiTheme="minorHAnsi"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E205712"/>
    <w:multiLevelType w:val="hybridMultilevel"/>
    <w:tmpl w:val="C9A8A7A4"/>
    <w:lvl w:ilvl="0" w:tplc="4AEA5914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1984994"/>
    <w:multiLevelType w:val="hybridMultilevel"/>
    <w:tmpl w:val="9F40DCD8"/>
    <w:lvl w:ilvl="0" w:tplc="B880B92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1749"/>
    <w:rsid w:val="000628E7"/>
    <w:rsid w:val="00095B28"/>
    <w:rsid w:val="000B4D2F"/>
    <w:rsid w:val="001C7A73"/>
    <w:rsid w:val="001F26AF"/>
    <w:rsid w:val="002745B3"/>
    <w:rsid w:val="003133A7"/>
    <w:rsid w:val="003167C1"/>
    <w:rsid w:val="00394016"/>
    <w:rsid w:val="00510E9E"/>
    <w:rsid w:val="0053175F"/>
    <w:rsid w:val="00534396"/>
    <w:rsid w:val="005D10DB"/>
    <w:rsid w:val="00626E5C"/>
    <w:rsid w:val="00723B15"/>
    <w:rsid w:val="007407E0"/>
    <w:rsid w:val="00787FFC"/>
    <w:rsid w:val="007B0442"/>
    <w:rsid w:val="007B6EB6"/>
    <w:rsid w:val="007B70D5"/>
    <w:rsid w:val="007C2992"/>
    <w:rsid w:val="00833FAA"/>
    <w:rsid w:val="00893F5C"/>
    <w:rsid w:val="008A3957"/>
    <w:rsid w:val="008C7A5E"/>
    <w:rsid w:val="008F2BDF"/>
    <w:rsid w:val="00955CB0"/>
    <w:rsid w:val="009D5A60"/>
    <w:rsid w:val="00A43DDA"/>
    <w:rsid w:val="00AF12EB"/>
    <w:rsid w:val="00B32BC9"/>
    <w:rsid w:val="00C366DA"/>
    <w:rsid w:val="00C9614A"/>
    <w:rsid w:val="00DA5CAE"/>
    <w:rsid w:val="00DD4A33"/>
    <w:rsid w:val="00E62CAD"/>
    <w:rsid w:val="00F51749"/>
    <w:rsid w:val="00F52AE1"/>
    <w:rsid w:val="00F77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C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0D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26E5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26E5C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E62C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62CAD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E62C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E62CA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1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A1DB46A-71EB-4003-A6A5-C7EB8CE66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153</Words>
  <Characters>876</Characters>
  <Application>Microsoft Office Word</Application>
  <DocSecurity>0</DocSecurity>
  <Lines>7</Lines>
  <Paragraphs>2</Paragraphs>
  <ScaleCrop>false</ScaleCrop>
  <Company>P R C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6</cp:revision>
  <dcterms:created xsi:type="dcterms:W3CDTF">2020-08-01T10:48:00Z</dcterms:created>
  <dcterms:modified xsi:type="dcterms:W3CDTF">2020-08-02T00:12:00Z</dcterms:modified>
</cp:coreProperties>
</file>